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wordWrap w:val="0"/>
        <w:spacing w:before="0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  <w:t>外国语学院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  <w:t>项大学生创新创业训练计划项目获得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wordWrap w:val="0"/>
        <w:spacing w:before="0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  <w:t>2016年度校级立项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95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2016年3月9日，学校公布了“西安文理学院2016年度校级大学生创新创业训练计划项目立项目录”，我院6项项目成功立项。这些项目的研究内容涉及了英语专业学生的学习方式、就业前景和日语专业学生国际交流学习的情况，以及通讯媒体交流平台、创意旅游等方面。此次立项充分展现了我院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师生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的创新能力和创业指导能力，体现了我院学生高度的创新创业积极性，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顺应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了我校转型发展的要求，有利于提高学生的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动手实践能力、创新创业能力以及团队合作能力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。</w:t>
      </w:r>
    </w:p>
    <w:tbl>
      <w:tblPr>
        <w:tblStyle w:val="15"/>
        <w:tblpPr w:leftFromText="180" w:rightFromText="180" w:vertAnchor="text" w:horzAnchor="page" w:tblpX="1417" w:tblpY="1034"/>
        <w:tblOverlap w:val="never"/>
        <w:tblW w:w="927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30"/>
        <w:gridCol w:w="3015"/>
        <w:gridCol w:w="660"/>
        <w:gridCol w:w="1140"/>
        <w:gridCol w:w="12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一带一路经济带下西安市对英语专业翻译人才的需求调查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郝亭亭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陆五九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信息化时代英语学习方式的变更调查和应对策略研究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朱浩楠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薛维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大数据背景下英语教育本科专业就业前景调查研究——以西安文理学院为例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孙晓怡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李铁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西安文理学院日语专业学生在日本城西国际大学专业学习情况调研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刘雪珂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校园手机信息交流平台的构想与初步探索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张文静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201667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创意旅游——西安及周边地区外国游客文化体验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创新训练项目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0.6万元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95" w:lineRule="atLeast"/>
        <w:ind w:left="0" w:leftChars="0" w:right="0" w:rightChars="0"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shd w:val="clear" w:fill="FEFFFF"/>
          <w:lang w:val="en-US" w:eastAsia="zh-CN" w:bidi="ar"/>
        </w:rPr>
        <w:t>本次校级立项项目基本信息如下：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22"/>
    <w:rsid w:val="008C3B22"/>
    <w:rsid w:val="0D3351FD"/>
    <w:rsid w:val="12F04F4B"/>
    <w:rsid w:val="32A6503A"/>
    <w:rsid w:val="4FE8645B"/>
    <w:rsid w:val="7CC302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0" w:lineRule="atLeast"/>
      <w:ind w:left="0" w:right="0"/>
      <w:jc w:val="left"/>
    </w:pPr>
    <w:rPr>
      <w:rFonts w:hint="eastAsia" w:ascii="Arial" w:hAnsi="Arial" w:eastAsia="宋体" w:cs="Arial"/>
      <w:b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949494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color w:val="194D7F"/>
      <w:sz w:val="21"/>
      <w:szCs w:val="21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rFonts w:hint="eastAsia" w:ascii="宋体" w:hAnsi="宋体" w:eastAsia="宋体" w:cs="宋体"/>
      <w:color w:val="949494"/>
      <w:sz w:val="18"/>
      <w:szCs w:val="18"/>
      <w:u w:val="none"/>
    </w:rPr>
  </w:style>
  <w:style w:type="character" w:styleId="13">
    <w:name w:val="HTML Code"/>
    <w:basedOn w:val="4"/>
    <w:qFormat/>
    <w:uiPriority w:val="0"/>
    <w:rPr>
      <w:rFonts w:ascii="Courier New" w:hAnsi="Courier New"/>
      <w:sz w:val="20"/>
    </w:rPr>
  </w:style>
  <w:style w:type="character" w:styleId="14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2016-03-10T08:33:00Z</dcterms:created>
  <dc:creator>Administrator</dc:creator>
  <cp:lastModifiedBy>Administrator</cp:lastModifiedBy>
  <cp:lastPrinted>2016-03-11T03:32:00Z</cp:lastPrinted>
  <dcterms:modified xsi:type="dcterms:W3CDTF">2016-03-14T02:33:11Z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